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86B" w:rsidRDefault="006C086B"/>
    <w:p w:rsidR="00D60037" w:rsidRDefault="00022E73" w:rsidP="0074207A">
      <w:pPr>
        <w:jc w:val="right"/>
      </w:pPr>
      <w:r>
        <w:t>Steinabrückl</w:t>
      </w:r>
      <w:r w:rsidR="0074207A">
        <w:t xml:space="preserve">, am </w:t>
      </w:r>
      <w:r w:rsidR="001A6C6C">
        <w:t>20</w:t>
      </w:r>
      <w:r w:rsidR="00684FFD">
        <w:t>.</w:t>
      </w:r>
      <w:r>
        <w:t>0</w:t>
      </w:r>
      <w:r w:rsidR="001A6C6C">
        <w:t>2</w:t>
      </w:r>
      <w:r>
        <w:t>.2025</w:t>
      </w:r>
    </w:p>
    <w:p w:rsidR="00022E73" w:rsidRDefault="00022E73" w:rsidP="006C7A28">
      <w:pPr>
        <w:jc w:val="center"/>
        <w:rPr>
          <w:b/>
          <w:bCs/>
          <w:sz w:val="40"/>
          <w:szCs w:val="40"/>
        </w:rPr>
      </w:pPr>
    </w:p>
    <w:p w:rsidR="006C7A28" w:rsidRDefault="00022E73" w:rsidP="006C7A2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Evidenzbasierte Phytotherapie in der Anwendung </w:t>
      </w:r>
      <w:r w:rsidR="002B2C4A">
        <w:rPr>
          <w:b/>
          <w:bCs/>
          <w:sz w:val="40"/>
          <w:szCs w:val="40"/>
        </w:rPr>
        <w:t xml:space="preserve"> </w:t>
      </w:r>
    </w:p>
    <w:p w:rsidR="00022E73" w:rsidRDefault="00022E7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</w:p>
    <w:p w:rsidR="000F3997" w:rsidRDefault="00470D8F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Mittwoch</w:t>
      </w:r>
      <w:r w:rsidR="001A6C6C">
        <w:rPr>
          <w:rFonts w:ascii="Arial Rounded MT Bold" w:hAnsi="Arial Rounded MT Bold"/>
          <w:b/>
          <w:color w:val="D05400"/>
          <w:sz w:val="28"/>
          <w:szCs w:val="28"/>
        </w:rPr>
        <w:t xml:space="preserve"> 30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</w:t>
      </w:r>
      <w:r w:rsidR="00022E73">
        <w:rPr>
          <w:rFonts w:ascii="Arial Rounded MT Bold" w:hAnsi="Arial Rounded MT Bold"/>
          <w:b/>
          <w:color w:val="D05400"/>
          <w:sz w:val="28"/>
          <w:szCs w:val="28"/>
        </w:rPr>
        <w:t>0</w:t>
      </w:r>
      <w:r w:rsidR="001A6C6C">
        <w:rPr>
          <w:rFonts w:ascii="Arial Rounded MT Bold" w:hAnsi="Arial Rounded MT Bold"/>
          <w:b/>
          <w:color w:val="D05400"/>
          <w:sz w:val="28"/>
          <w:szCs w:val="28"/>
        </w:rPr>
        <w:t>4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.202</w:t>
      </w:r>
      <w:r w:rsidR="00022E73">
        <w:rPr>
          <w:rFonts w:ascii="Arial Rounded MT Bold" w:hAnsi="Arial Rounded MT Bold"/>
          <w:b/>
          <w:color w:val="D05400"/>
          <w:sz w:val="28"/>
          <w:szCs w:val="28"/>
        </w:rPr>
        <w:t>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0F3997">
        <w:rPr>
          <w:rFonts w:ascii="Arial Rounded MT Bold" w:hAnsi="Arial Rounded MT Bold"/>
          <w:b/>
          <w:color w:val="D05400"/>
          <w:sz w:val="28"/>
          <w:szCs w:val="28"/>
        </w:rPr>
        <w:t xml:space="preserve"> im </w:t>
      </w:r>
      <w:r w:rsidR="001A6C6C">
        <w:rPr>
          <w:rFonts w:ascii="Arial Rounded MT Bold" w:hAnsi="Arial Rounded MT Bold"/>
          <w:b/>
          <w:color w:val="D05400"/>
          <w:sz w:val="28"/>
          <w:szCs w:val="28"/>
        </w:rPr>
        <w:t>Gasthof zur Grenze</w:t>
      </w:r>
    </w:p>
    <w:p w:rsidR="000F3997" w:rsidRDefault="001A6C6C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Zipfwald1</w:t>
      </w:r>
      <w:r w:rsidR="000F3997">
        <w:rPr>
          <w:rFonts w:ascii="Arial Rounded MT Bold" w:hAnsi="Arial Rounded MT Bold"/>
          <w:b/>
          <w:color w:val="D05400"/>
          <w:sz w:val="28"/>
          <w:szCs w:val="28"/>
        </w:rPr>
        <w:t>, 7</w:t>
      </w:r>
      <w:r>
        <w:rPr>
          <w:rFonts w:ascii="Arial Rounded MT Bold" w:hAnsi="Arial Rounded MT Bold"/>
          <w:b/>
          <w:color w:val="D05400"/>
          <w:sz w:val="28"/>
          <w:szCs w:val="28"/>
        </w:rPr>
        <w:t>033 Pöttsching</w:t>
      </w:r>
    </w:p>
    <w:p w:rsidR="002B2C4A" w:rsidRPr="00FA0503" w:rsidRDefault="00684FFD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bookmarkStart w:id="0" w:name="_GoBack"/>
      <w:bookmarkEnd w:id="0"/>
      <w:r>
        <w:rPr>
          <w:rFonts w:ascii="Arial Rounded MT Bold" w:hAnsi="Arial Rounded MT Bold"/>
          <w:b/>
          <w:color w:val="D05400"/>
          <w:sz w:val="28"/>
          <w:szCs w:val="28"/>
        </w:rPr>
        <w:br/>
        <w:t>Vortra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g von </w:t>
      </w:r>
      <w:r>
        <w:rPr>
          <w:rFonts w:ascii="Arial Rounded MT Bold" w:hAnsi="Arial Rounded MT Bold"/>
          <w:b/>
          <w:color w:val="D05400"/>
          <w:sz w:val="28"/>
          <w:szCs w:val="28"/>
        </w:rPr>
        <w:t>18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 bis </w:t>
      </w:r>
      <w:r>
        <w:rPr>
          <w:rFonts w:ascii="Arial Rounded MT Bold" w:hAnsi="Arial Rounded MT Bold"/>
          <w:b/>
          <w:color w:val="D05400"/>
          <w:sz w:val="28"/>
          <w:szCs w:val="28"/>
        </w:rPr>
        <w:t>20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</w:p>
    <w:p w:rsidR="002B2C4A" w:rsidRDefault="002B2C4A" w:rsidP="002B2C4A"/>
    <w:p w:rsidR="00022E73" w:rsidRDefault="00022E73" w:rsidP="002B2C4A"/>
    <w:p w:rsidR="002B2C4A" w:rsidRPr="002A3D25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17:30 - 18:00</w:t>
      </w:r>
      <w:r w:rsidR="002B2C4A" w:rsidRPr="002A3D25">
        <w:rPr>
          <w:rFonts w:ascii="Arial Rounded MT Bold" w:hAnsi="Arial Rounded MT Bold"/>
        </w:rPr>
        <w:tab/>
      </w:r>
      <w:r w:rsidR="002B2C4A" w:rsidRPr="002A3D25">
        <w:rPr>
          <w:rFonts w:ascii="Arial Rounded MT Bold" w:hAnsi="Arial Rounded MT Bold"/>
        </w:rPr>
        <w:tab/>
        <w:t xml:space="preserve">Registrierung </w:t>
      </w:r>
      <w:r>
        <w:rPr>
          <w:rFonts w:ascii="Arial Rounded MT Bold" w:hAnsi="Arial Rounded MT Bold"/>
        </w:rPr>
        <w:t>und Begrüßung</w:t>
      </w:r>
      <w:r w:rsidR="002B2C4A">
        <w:rPr>
          <w:rFonts w:ascii="Arial Rounded MT Bold" w:hAnsi="Arial Rounded MT Bold"/>
        </w:rPr>
        <w:br/>
      </w:r>
    </w:p>
    <w:p w:rsidR="002B2C4A" w:rsidRPr="002A3D25" w:rsidRDefault="00684FFD" w:rsidP="00684FFD">
      <w:pPr>
        <w:ind w:left="2124" w:hanging="2124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</w:t>
      </w:r>
      <w:r w:rsidR="002B2C4A" w:rsidRPr="002A3D25">
        <w:rPr>
          <w:rFonts w:ascii="Arial Rounded MT Bold" w:hAnsi="Arial Rounded MT Bold"/>
        </w:rPr>
        <w:t>8:</w:t>
      </w:r>
      <w:r>
        <w:rPr>
          <w:rFonts w:ascii="Arial Rounded MT Bold" w:hAnsi="Arial Rounded MT Bold"/>
        </w:rPr>
        <w:t>00</w:t>
      </w:r>
      <w:r w:rsidR="002B2C4A" w:rsidRPr="002A3D25">
        <w:rPr>
          <w:rFonts w:ascii="Arial Rounded MT Bold" w:hAnsi="Arial Rounded MT Bold"/>
        </w:rPr>
        <w:t xml:space="preserve"> – </w:t>
      </w:r>
      <w:r>
        <w:rPr>
          <w:rFonts w:ascii="Arial Rounded MT Bold" w:hAnsi="Arial Rounded MT Bold"/>
        </w:rPr>
        <w:t>20</w:t>
      </w:r>
      <w:r w:rsidR="002B2C4A" w:rsidRPr="002A3D25">
        <w:rPr>
          <w:rFonts w:ascii="Arial Rounded MT Bold" w:hAnsi="Arial Rounded MT Bold"/>
        </w:rPr>
        <w:t>:00</w:t>
      </w:r>
      <w:r w:rsidR="002B2C4A" w:rsidRPr="002A3D25">
        <w:rPr>
          <w:rFonts w:ascii="Arial Rounded MT Bold" w:hAnsi="Arial Rounded MT Bold"/>
        </w:rPr>
        <w:tab/>
      </w:r>
      <w:proofErr w:type="spellStart"/>
      <w:r w:rsidR="00022E73">
        <w:rPr>
          <w:rFonts w:ascii="Arial Rounded MT Bold" w:hAnsi="Arial Rounded MT Bold"/>
        </w:rPr>
        <w:t>MMag.Dorninger</w:t>
      </w:r>
      <w:proofErr w:type="spellEnd"/>
      <w:r>
        <w:rPr>
          <w:rFonts w:ascii="Arial Rounded MT Bold" w:hAnsi="Arial Rounded MT Bold"/>
        </w:rPr>
        <w:t xml:space="preserve"> </w:t>
      </w:r>
      <w:r w:rsidR="00022E73">
        <w:rPr>
          <w:rFonts w:ascii="Arial Rounded MT Bold" w:hAnsi="Arial Rounded MT Bold"/>
        </w:rPr>
        <w:t>– Evidenzbasierte Phytotherapie in der Anwendung</w:t>
      </w:r>
    </w:p>
    <w:p w:rsidR="00424976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20:00 – 21:00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 xml:space="preserve">Gemütlicher Ausklang </w:t>
      </w:r>
      <w:r w:rsidR="00C90B37">
        <w:rPr>
          <w:rFonts w:ascii="Arial Rounded MT Bold" w:hAnsi="Arial Rounded MT Bold"/>
        </w:rPr>
        <w:t>mit Abendessen</w:t>
      </w:r>
      <w:r w:rsidR="002B2C4A">
        <w:rPr>
          <w:rFonts w:ascii="Arial Rounded MT Bold" w:hAnsi="Arial Rounded MT Bold"/>
        </w:rPr>
        <w:br/>
      </w:r>
    </w:p>
    <w:p w:rsidR="00AF7FBB" w:rsidRDefault="00FA0503" w:rsidP="002C2D84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ab/>
      </w:r>
    </w:p>
    <w:p w:rsidR="002C2D84" w:rsidRDefault="002C2D84" w:rsidP="002C2D84">
      <w:pPr>
        <w:rPr>
          <w:rFonts w:ascii="Arial Rounded MT Bold" w:hAnsi="Arial Rounded MT Bold"/>
        </w:rPr>
      </w:pPr>
    </w:p>
    <w:p w:rsidR="00AF7FBB" w:rsidRDefault="00AF7FBB" w:rsidP="00AF7FBB">
      <w:pPr>
        <w:rPr>
          <w:rFonts w:ascii="Arial" w:hAnsi="Arial" w:cs="Arial"/>
        </w:rPr>
      </w:pPr>
      <w:r>
        <w:rPr>
          <w:rFonts w:ascii="Arial" w:hAnsi="Arial" w:cs="Arial"/>
        </w:rPr>
        <w:t>Inhalte wie folgt:</w:t>
      </w:r>
    </w:p>
    <w:p w:rsidR="000D0949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Was sind </w:t>
      </w:r>
      <w:proofErr w:type="spellStart"/>
      <w:r w:rsidRPr="00022E73">
        <w:rPr>
          <w:rFonts w:ascii="Arial" w:hAnsi="Arial" w:cs="Arial"/>
        </w:rPr>
        <w:t>Phytopharmaka</w:t>
      </w:r>
      <w:proofErr w:type="spellEnd"/>
    </w:p>
    <w:p w:rsidR="00022E73" w:rsidRPr="00022E73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Regulatorisches </w:t>
      </w:r>
      <w:proofErr w:type="spellStart"/>
      <w:r w:rsidRPr="00022E73">
        <w:rPr>
          <w:rFonts w:ascii="Arial" w:hAnsi="Arial" w:cs="Arial"/>
        </w:rPr>
        <w:t>Phytotherapeutika</w:t>
      </w:r>
      <w:proofErr w:type="spellEnd"/>
    </w:p>
    <w:p w:rsidR="002C2D84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Beispiele der Evidenz und Anwendung von Arzneipflanzen </w:t>
      </w:r>
    </w:p>
    <w:p w:rsidR="00022E73" w:rsidRPr="00022E73" w:rsidRDefault="002C2D84" w:rsidP="002C2D84">
      <w:pPr>
        <w:pStyle w:val="Listenabsatz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022E73">
        <w:rPr>
          <w:rFonts w:ascii="Arial" w:hAnsi="Arial" w:cs="Arial"/>
        </w:rPr>
        <w:t xml:space="preserve">n der medikamentösen </w:t>
      </w:r>
      <w:r w:rsidR="00022E73" w:rsidRPr="00022E73">
        <w:rPr>
          <w:rFonts w:ascii="Arial" w:hAnsi="Arial" w:cs="Arial"/>
        </w:rPr>
        <w:t>Therapie</w:t>
      </w:r>
    </w:p>
    <w:p w:rsidR="00022E73" w:rsidRDefault="00022E73" w:rsidP="00022E73">
      <w:pPr>
        <w:pStyle w:val="Listenabsatz"/>
        <w:rPr>
          <w:rFonts w:ascii="Arial" w:hAnsi="Arial" w:cs="Arial"/>
        </w:rPr>
      </w:pPr>
    </w:p>
    <w:p w:rsidR="001A6C6C" w:rsidRPr="00FA0503" w:rsidRDefault="001A6C6C" w:rsidP="001A6C6C">
      <w:pPr>
        <w:rPr>
          <w:sz w:val="24"/>
          <w:szCs w:val="24"/>
        </w:rPr>
      </w:pPr>
      <w:r w:rsidRPr="00FA0503">
        <w:rPr>
          <w:sz w:val="24"/>
          <w:szCs w:val="24"/>
        </w:rPr>
        <w:t xml:space="preserve">Anmeldung möglich unter:  </w:t>
      </w:r>
      <w:hyperlink r:id="rId7" w:history="1">
        <w:r w:rsidRPr="00FA0503">
          <w:rPr>
            <w:rStyle w:val="Hyperlink"/>
            <w:sz w:val="24"/>
            <w:szCs w:val="24"/>
          </w:rPr>
          <w:t>https://www.arztassistenz.at/fortbildung/termine-im-ueberblick</w:t>
        </w:r>
      </w:hyperlink>
      <w:r>
        <w:rPr>
          <w:rStyle w:val="Hyperlink"/>
          <w:sz w:val="24"/>
          <w:szCs w:val="24"/>
        </w:rPr>
        <w:br/>
      </w:r>
      <w:r w:rsidRPr="00FA0503">
        <w:rPr>
          <w:sz w:val="24"/>
          <w:szCs w:val="24"/>
        </w:rPr>
        <w:t xml:space="preserve">Ihr Platz </w:t>
      </w:r>
      <w:r>
        <w:rPr>
          <w:sz w:val="24"/>
          <w:szCs w:val="24"/>
        </w:rPr>
        <w:t xml:space="preserve">gilt mit Einzahlung der Teilnahmegebühr als gesichert. </w:t>
      </w:r>
      <w:r w:rsidRPr="00965DFE">
        <w:rPr>
          <w:sz w:val="24"/>
          <w:szCs w:val="24"/>
        </w:rPr>
        <w:t>Bis 14 Tage vor FB-Beginn kann eine Abmeldung in schriftlicher Form kostenlos vorgenommen werden. Danach ist eine kostenlose Stornierung nicht mehr möglich.</w:t>
      </w:r>
      <w:r>
        <w:rPr>
          <w:sz w:val="24"/>
          <w:szCs w:val="24"/>
        </w:rPr>
        <w:t xml:space="preserve">  Anmeldeschluss ist 7 Tage vor FB-Beginn</w:t>
      </w:r>
    </w:p>
    <w:p w:rsidR="001A6C6C" w:rsidRDefault="001A6C6C" w:rsidP="001A6C6C">
      <w:pPr>
        <w:tabs>
          <w:tab w:val="right" w:leader="dot" w:pos="9180"/>
        </w:tabs>
        <w:spacing w:line="360" w:lineRule="auto"/>
        <w:rPr>
          <w:noProof/>
          <w:sz w:val="28"/>
          <w:szCs w:val="28"/>
          <w:lang w:eastAsia="de-AT"/>
        </w:rPr>
      </w:pPr>
      <w:r w:rsidRPr="00FA0503">
        <w:rPr>
          <w:noProof/>
          <w:sz w:val="24"/>
          <w:szCs w:val="24"/>
          <w:lang w:eastAsia="de-AT"/>
        </w:rPr>
        <w:t xml:space="preserve">Rückfragen unter:   </w:t>
      </w:r>
      <w:hyperlink r:id="rId8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1A6C6C" w:rsidRDefault="001A6C6C" w:rsidP="001A6C6C">
      <w:pPr>
        <w:tabs>
          <w:tab w:val="right" w:leader="dot" w:pos="9180"/>
        </w:tabs>
        <w:spacing w:line="360" w:lineRule="auto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FE675D" wp14:editId="32D04E40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A6C6C" w:rsidRDefault="001A6C6C" w:rsidP="001A6C6C">
                            <w:r>
                              <w:rPr>
                                <w:noProof/>
                                <w:lang w:eastAsia="de-AT"/>
                              </w:rPr>
                              <w:drawing>
                                <wp:inline distT="0" distB="0" distL="0" distR="0" wp14:anchorId="30468C5C" wp14:editId="1D836BB5">
                                  <wp:extent cx="426217" cy="289560"/>
                                  <wp:effectExtent l="0" t="0" r="0" b="0"/>
                                  <wp:docPr id="3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BdA Logo_neu (1)_2024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7620" cy="2905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FE675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75pt;margin-top:14.25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DqW9Wo&#10;4AAAAAgBAAAPAAAAZHJzL2Rvd25yZXYueG1sTI/NTsMwEITvSH0Ha5G4IOq0UWkb4lQI8SP1RgNU&#10;3Nx4SaLG6yh2k/D2bLnAaXc1o9lv0s1oG9Fj52tHCmbTCARS4UxNpYK3/OlmBcIHTUY3jlDBN3rY&#10;ZJOLVCfGDfSK/S6UgkPIJ1pBFUKbSOmLCq32U9cisfblOqsDn10pTacHDreNnEfRrbS6Jv5Q6RYf&#10;KiyOu5NV8Hld7rd+fH4f4kXcPr70+fLD5EpdXY73dyACjuHPDGd8RoeMmQ7uRMaLRkG8YKOC+Yrn&#10;WY5maxCH32UJMkvl/wLZDwAAAP//AwBQSwECLQAUAAYACAAAACEAtoM4kv4AAADhAQAAEwAAAAAA&#10;AAAAAAAAAAAAAAAAW0NvbnRlbnRfVHlwZXNdLnhtbFBLAQItABQABgAIAAAAIQA4/SH/1gAAAJQB&#10;AAALAAAAAAAAAAAAAAAAAC8BAABfcmVscy8ucmVsc1BLAQItABQABgAIAAAAIQAzw00bQQIAAHgE&#10;AAAOAAAAAAAAAAAAAAAAAC4CAABkcnMvZTJvRG9jLnhtbFBLAQItABQABgAIAAAAIQDqW9Wo4AAA&#10;AAgBAAAPAAAAAAAAAAAAAAAAAJsEAABkcnMvZG93bnJldi54bWxQSwUGAAAAAAQABADzAAAAqAUA&#10;AAAA&#10;" fillcolor="white [3201]" stroked="f" strokeweight=".5pt">
                <v:textbox>
                  <w:txbxContent>
                    <w:p w:rsidR="001A6C6C" w:rsidRDefault="001A6C6C" w:rsidP="001A6C6C">
                      <w:r>
                        <w:rPr>
                          <w:noProof/>
                          <w:lang w:eastAsia="de-AT"/>
                        </w:rPr>
                        <w:drawing>
                          <wp:inline distT="0" distB="0" distL="0" distR="0" wp14:anchorId="30468C5C" wp14:editId="1D836BB5">
                            <wp:extent cx="426217" cy="289560"/>
                            <wp:effectExtent l="0" t="0" r="0" b="0"/>
                            <wp:docPr id="3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BdA Logo_neu (1)_2024.jp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7620" cy="2905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1A6C6C" w:rsidRDefault="001A6C6C" w:rsidP="001A6C6C">
      <w:pPr>
        <w:tabs>
          <w:tab w:val="right" w:leader="dot" w:pos="9180"/>
        </w:tabs>
        <w:spacing w:line="360" w:lineRule="auto"/>
        <w:ind w:left="708"/>
        <w:rPr>
          <w:color w:val="E36C0A"/>
        </w:rPr>
      </w:pPr>
      <w:r w:rsidRPr="00115BD1">
        <w:rPr>
          <w:noProof/>
          <w:sz w:val="28"/>
          <w:lang w:eastAsia="de-AT"/>
        </w:rPr>
        <w:drawing>
          <wp:anchor distT="0" distB="0" distL="0" distR="0" simplePos="0" relativeHeight="251660288" behindDoc="0" locked="0" layoutInCell="1" allowOverlap="1" wp14:anchorId="7C56C390" wp14:editId="2799751C">
            <wp:simplePos x="0" y="0"/>
            <wp:positionH relativeFrom="page">
              <wp:posOffset>5761355</wp:posOffset>
            </wp:positionH>
            <wp:positionV relativeFrom="paragraph">
              <wp:posOffset>394335</wp:posOffset>
            </wp:positionV>
            <wp:extent cx="810260" cy="797560"/>
            <wp:effectExtent l="0" t="0" r="0" b="0"/>
            <wp:wrapNone/>
            <wp:docPr id="7" name="Image 5" descr="C:\Users\b.weber\AppData\Local\Packages\Microsoft.Windows.Photos_8wekyb3d8bbwe\TempState\ShareServiceTempFolder\qr_code_arztassistenz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C:\Users\b.weber\AppData\Local\Packages\Microsoft.Windows.Photos_8wekyb3d8bbwe\TempState\ShareServiceTempFolder\qr_code_arztassistenz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60" cy="79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36C0A"/>
          <w:sz w:val="24"/>
          <w:szCs w:val="24"/>
        </w:rPr>
        <w:t xml:space="preserve">      </w:t>
      </w:r>
      <w:r w:rsidRPr="00495459">
        <w:rPr>
          <w:color w:val="E36C0A"/>
          <w:sz w:val="24"/>
          <w:szCs w:val="24"/>
        </w:rPr>
        <w:t>Für diese Veranstaltung w</w:t>
      </w:r>
      <w:r>
        <w:rPr>
          <w:color w:val="E36C0A"/>
          <w:sz w:val="24"/>
          <w:szCs w:val="24"/>
        </w:rPr>
        <w:t xml:space="preserve">erden 2 </w:t>
      </w:r>
      <w:r>
        <w:rPr>
          <w:b/>
          <w:color w:val="E36C0A"/>
          <w:sz w:val="24"/>
          <w:szCs w:val="24"/>
        </w:rPr>
        <w:t>Fortbildungspunkte</w:t>
      </w:r>
      <w:r w:rsidRPr="00495459">
        <w:rPr>
          <w:color w:val="E36C0A"/>
          <w:sz w:val="24"/>
          <w:szCs w:val="24"/>
        </w:rPr>
        <w:t xml:space="preserve"> für das BdA-</w:t>
      </w:r>
      <w:r>
        <w:rPr>
          <w:color w:val="E36C0A"/>
          <w:sz w:val="24"/>
          <w:szCs w:val="24"/>
        </w:rPr>
        <w:t>FB-</w:t>
      </w:r>
      <w:r w:rsidRPr="00495459">
        <w:rPr>
          <w:color w:val="E36C0A"/>
          <w:sz w:val="24"/>
          <w:szCs w:val="24"/>
        </w:rPr>
        <w:t>Diplom</w:t>
      </w:r>
      <w:r>
        <w:rPr>
          <w:color w:val="E36C0A"/>
          <w:sz w:val="24"/>
          <w:szCs w:val="24"/>
        </w:rPr>
        <w:br/>
        <w:t xml:space="preserve">      a</w:t>
      </w:r>
      <w:r w:rsidRPr="00495459">
        <w:rPr>
          <w:color w:val="E36C0A"/>
          <w:sz w:val="24"/>
          <w:szCs w:val="24"/>
        </w:rPr>
        <w:t>ngerechnet.</w:t>
      </w:r>
    </w:p>
    <w:p w:rsidR="001A6C6C" w:rsidRPr="002B2C4A" w:rsidRDefault="001A6C6C" w:rsidP="001A6C6C">
      <w:pPr>
        <w:rPr>
          <w:b/>
          <w:color w:val="E36C0A"/>
          <w:sz w:val="28"/>
          <w:szCs w:val="28"/>
        </w:rPr>
      </w:pPr>
      <w:r>
        <w:t xml:space="preserve">Die Teilnahme ist nach § 63 und § 104c </w:t>
      </w:r>
      <w:proofErr w:type="spellStart"/>
      <w:r>
        <w:t>GuKG</w:t>
      </w:r>
      <w:proofErr w:type="spellEnd"/>
      <w:r>
        <w:t xml:space="preserve"> auch für diplomierte DGKPs und      Pflegefachassistentinnen gültig.</w:t>
      </w:r>
      <w:r w:rsidRPr="00965DFE">
        <w:rPr>
          <w:sz w:val="24"/>
          <w:szCs w:val="24"/>
        </w:rPr>
        <w:t xml:space="preserve"> </w:t>
      </w:r>
    </w:p>
    <w:p w:rsidR="001A6C6C" w:rsidRPr="00022E73" w:rsidRDefault="001A6C6C" w:rsidP="001A6C6C">
      <w:pPr>
        <w:pStyle w:val="Listenabsatz"/>
        <w:ind w:left="0"/>
        <w:rPr>
          <w:rFonts w:ascii="Arial" w:hAnsi="Arial" w:cs="Arial"/>
        </w:rPr>
      </w:pPr>
    </w:p>
    <w:sectPr w:rsidR="001A6C6C" w:rsidRPr="00022E73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00B" w:rsidRDefault="00E5300B" w:rsidP="00222F93">
      <w:pPr>
        <w:spacing w:line="240" w:lineRule="auto"/>
      </w:pPr>
      <w:r>
        <w:separator/>
      </w:r>
    </w:p>
  </w:endnote>
  <w:endnote w:type="continuationSeparator" w:id="0">
    <w:p w:rsidR="00E5300B" w:rsidRDefault="00E5300B" w:rsidP="00222F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C6C" w:rsidRPr="00207ABD" w:rsidRDefault="001A6C6C" w:rsidP="001A6C6C">
    <w:pPr>
      <w:pStyle w:val="KeinLeerraum"/>
      <w:rPr>
        <w:b/>
        <w:color w:val="E36C0A"/>
        <w:sz w:val="24"/>
      </w:rPr>
    </w:pPr>
    <w:r w:rsidRPr="00207ABD">
      <w:rPr>
        <w:b/>
        <w:color w:val="E36C0A"/>
        <w:sz w:val="24"/>
      </w:rPr>
      <w:t>Berufsverband der Assistent:innen in Ordinationen, Österreich</w:t>
    </w:r>
  </w:p>
  <w:p w:rsidR="001A6C6C" w:rsidRPr="00465EE0" w:rsidRDefault="001A6C6C" w:rsidP="001A6C6C">
    <w:pPr>
      <w:pStyle w:val="KeinLeerraum"/>
      <w:rPr>
        <w:color w:val="E36C0A"/>
        <w:lang w:val="it-IT"/>
      </w:rPr>
    </w:pPr>
    <w:r>
      <w:rPr>
        <w:color w:val="E36C0A"/>
        <w:lang w:val="it-IT"/>
      </w:rPr>
      <w:t>Hauptstrasse 3b/5, 275</w:t>
    </w:r>
    <w:r w:rsidRPr="00465EE0">
      <w:rPr>
        <w:color w:val="E36C0A"/>
        <w:lang w:val="it-IT"/>
      </w:rPr>
      <w:t>1</w:t>
    </w:r>
    <w:r>
      <w:rPr>
        <w:color w:val="E36C0A"/>
        <w:lang w:val="it-IT"/>
      </w:rPr>
      <w:t xml:space="preserve"> Steinabrückl, </w:t>
    </w:r>
    <w:hyperlink r:id="rId1" w:history="1">
      <w:r w:rsidRPr="00465EE0">
        <w:rPr>
          <w:color w:val="E36C0A"/>
          <w:lang w:val="it-IT"/>
        </w:rPr>
        <w:t>www.arztassistenz.at</w:t>
      </w:r>
    </w:hyperlink>
  </w:p>
  <w:p w:rsidR="001A6C6C" w:rsidRPr="00465EE0" w:rsidRDefault="001A6C6C" w:rsidP="001A6C6C">
    <w:pPr>
      <w:pStyle w:val="KeinLeerraum"/>
      <w:rPr>
        <w:color w:val="E36C0A"/>
        <w:lang w:val="it-IT"/>
      </w:rPr>
    </w:pPr>
  </w:p>
  <w:p w:rsidR="00926570" w:rsidRPr="001A6C6C" w:rsidRDefault="00926570" w:rsidP="00926570">
    <w:pPr>
      <w:pStyle w:val="Fuzeile"/>
      <w:jc w:val="center"/>
      <w:rPr>
        <w:rFonts w:ascii="Bahnschrift" w:hAnsi="Bahnschrift"/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00B" w:rsidRDefault="00E5300B" w:rsidP="00222F93">
      <w:pPr>
        <w:spacing w:line="240" w:lineRule="auto"/>
      </w:pPr>
      <w:r>
        <w:separator/>
      </w:r>
    </w:p>
  </w:footnote>
  <w:footnote w:type="continuationSeparator" w:id="0">
    <w:p w:rsidR="00E5300B" w:rsidRDefault="00E5300B" w:rsidP="00222F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2F93" w:rsidRDefault="00222F93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0" t="0" r="22860" b="1524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8340" cy="32766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222F93" w:rsidRPr="00222F93" w:rsidRDefault="00222F93" w:rsidP="00222F93">
                          <w:pPr>
                            <w:jc w:val="center"/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Berufsverband der </w:t>
                          </w:r>
                          <w:proofErr w:type="spellStart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AssistentInnen</w:t>
                          </w:r>
                          <w:proofErr w:type="spellEnd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in Ordinationen </w:t>
                          </w: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Österreich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1.75pt;margin-top:-1.8pt;width:454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vLZgIAANwEAAAOAAAAZHJzL2Uyb0RvYy54bWysVE1PGzEQvVfqf7B8L5sECDRig1IQVSUK&#10;SFBxdrw2WdXrcW0nu/TX8+zdhEB7qnpxPB/7ZvzmTc7Ou8awjfKhJlvy8cGIM2UlVbV9KvmPh6tP&#10;p5yFKGwlDFlV8mcV+Pn844ez1s3UhFZkKuUZQGyYta7kqxjdrCiCXKlGhANyyiKoyTciwvRPReVF&#10;C/TGFJPRaFq05CvnSaoQ4L3sg3ye8bVWMt5qHVRkpuToLebT53OZzmJ+JmZPXrhVLYc2xD900Yja&#10;ougO6lJEwda+/gOqqaWnQDoeSGoK0rqWKr8BrxmP3r3mfiWcym8BOcHtaAr/D1bebO48qyvMjjMr&#10;GozoQXVRK1OxcWKndWGGpHuHtNh9oS5lDv4AZ3p0p32TfvEchjh4ft5xCzAm4Tw+mZ4eHiEkETuc&#10;nEynmfzi9WvnQ/yqqGHpUnKP2WVKxeY6RFRE6jYlFQtk6uqqNiYbSS/qwni2EZh07Mb5U7NuvlPV&#10;+6bHo9Ewb7ihit59uHUDPqsuoeRibwoYy9qST5Gdgd/EUle70ksj5M9EUMJ7bRGWsXAmOnva0i12&#10;y27gcknVMyj21Es0OHlVA/dahHgnPDQJ6rBn8RaHNoRmaLhxtiL/+2/+lA+pIMpZC42XPPxaC684&#10;M98sRPR5fJQmErNxdHwygeH3I8v9iF03FwRyIRR0l68pP5rtVXtqHrGOi1QVIWElamMa2+tF7DcP&#10;6yzVYpGTsAZOxGt772SCTsNMfD50j8K7QQoRIrqh7TaI2TtF9LnpS0uLdSRdZ7kkgntWB96xQnks&#10;w7qnHd23c9brn9L8BQAA//8DAFBLAwQUAAYACAAAACEAbiI+bN4AAAAHAQAADwAAAGRycy9kb3du&#10;cmV2LnhtbEyOTU/DMBBE70j9D9YicUGt45ZGbcimQrRIcKnUjwNHN16SqPE6it02/HvMCY6jGb15&#10;+WqwrbhS7xvHCGqSgCAunWm4Qjge3sYLED5oNrp1TAjf5GFVjO5ynRl34x1d96ESEcI+0wh1CF0m&#10;pS9rstpPXEccuy/XWx1i7Ctpen2LcNvKaZKk0uqG40OtO3qtqTzvLxZhQ/Jzmm7eiZR69LSz6+3w&#10;sUZ8uB9enkEEGsLfGH71ozoU0enkLmy8aBFm8zhEGM9SELFeKrUEcUJ4WiQgi1z+9y9+AAAA//8D&#10;AFBLAQItABQABgAIAAAAIQC2gziS/gAAAOEBAAATAAAAAAAAAAAAAAAAAAAAAABbQ29udGVudF9U&#10;eXBlc10ueG1sUEsBAi0AFAAGAAgAAAAhADj9If/WAAAAlAEAAAsAAAAAAAAAAAAAAAAALwEAAF9y&#10;ZWxzLy5yZWxzUEsBAi0AFAAGAAgAAAAhAM1cy8tmAgAA3AQAAA4AAAAAAAAAAAAAAAAALgIAAGRy&#10;cy9lMm9Eb2MueG1sUEsBAi0AFAAGAAgAAAAhAG4iPmzeAAAABwEAAA8AAAAAAAAAAAAAAAAAwAQA&#10;AGRycy9kb3ducmV2LnhtbFBLBQYAAAAABAAEAPMAAADLBQAAAAA=&#10;" fillcolor="#5a5a5a [2109]" strokeweight=".5pt">
              <v:textbox>
                <w:txbxContent>
                  <w:p w:rsidR="00222F93" w:rsidRPr="00222F93" w:rsidRDefault="00222F93" w:rsidP="00222F93">
                    <w:pPr>
                      <w:jc w:val="center"/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Berufsverband der </w:t>
                    </w:r>
                    <w:proofErr w:type="spellStart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AssistentInnen</w:t>
                    </w:r>
                    <w:proofErr w:type="spellEnd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in Ordinationen </w:t>
                    </w: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Österreich</w:t>
                    </w:r>
                  </w:p>
                </w:txbxContent>
              </v:textbox>
            </v:shape>
          </w:pict>
        </mc:Fallback>
      </mc:AlternateContent>
    </w:r>
  </w:p>
  <w:p w:rsidR="00222F93" w:rsidRDefault="00222F93">
    <w:pPr>
      <w:pStyle w:val="Kopfzeile"/>
    </w:pPr>
  </w:p>
  <w:p w:rsidR="00222F93" w:rsidRDefault="00D87E44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8046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BA7896" w:rsidRPr="000D738D" w:rsidRDefault="007750A4" w:rsidP="009A4D35">
                          <w:pPr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 w:rsidR="00424976"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Fortbildung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feld 4" o:spid="_x0000_s1028" type="#_x0000_t202" style="position:absolute;margin-left:166.15pt;margin-top:11.9pt;width:289.8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rWQRQIAAIAEAAAOAAAAZHJzL2Uyb0RvYy54bWysVE1PGzEQvVfqf7B8L5vAkoYoG5SCqCoh&#10;QCIVZ8drk5W8Htd2skt/fZ+9SaC0p6oX74xnPB/vzez8sm8N2ykfGrIVH5+MOFNWUt3Y54p/X918&#10;mnIWorC1MGRVxV9U4JeLjx/mnZupU9qQqZVnCGLDrHMV38ToZkUR5Ea1IpyQUxZGTb4VEap/Lmov&#10;OkRvTXE6Gk2KjnztPEkVAm6vByNf5PhaKxnvtQ4qMlNx1Bbz6fO5TmexmIvZsxdu08h9GeIfqmhF&#10;Y5H0GOpaRMG2vvkjVNtIT4F0PJHUFqR1I1XuAd2MR++6edwIp3IvACe4I0zh/4WVd7sHz5q64iVn&#10;VrSgaKX6qJWpWZnQ6VyYwenRwS32X6gHy4f7gMvUdK99m75oh8EOnF+O2CIYk7g8m0xH5QQmCdt5&#10;OZ2UGfzi9bXzIX5V1LIkVNyDuwyp2N2GiErgenBJyQKZpr5pjMlKmhd1ZTzbCTBtYq4RL37zMpZ1&#10;FZ+cnY9yYEvp+RDZWCRIvQ49JSn26z4jc+x3TfULYPA0jFFw8qZBrbcixAfhMTdoD7sQ73FoQ8hF&#10;e4mzDfmff7tP/qATVs46zGHFw4+t8Ioz882C6ItxCaRYzEp5/vkUin9rWb+12G17RQBgjK1zMovJ&#10;P5qDqD21T1iZZcoKk7ASuSseD+JVHLYDKyfVcpmdMKpOxFv76GQKnQBPTKz6J+Hdnq4Iou/oMLFi&#10;9o61wTe9tLTcRtJNpjThPKC6hx9jnpner2Tao7d69nr9cSx+AQAA//8DAFBLAwQUAAYACAAAACEA&#10;Bk6dQuAAAAAKAQAADwAAAGRycy9kb3ducmV2LnhtbEyPy07DMBBF90j8gzVIbBB1EotHQ5wKIR5S&#10;dzQ8xM6NhyQiHkexm4S/Z1jBcjRH955bbBbXiwnH0HnSkK4SEEi1tx01Gl6qh/NrECEasqb3hBq+&#10;McCmPD4qTG79TM847WIjOIRCbjS0MQ65lKFu0Zmw8gMS/z796Ezkc2ykHc3M4a6XWZJcSmc64obW&#10;DHjXYv21OzgNH2fN+zYsj6+zulDD/dNUXb3ZSuvTk+X2BkTEJf7B8KvP6lCy094fyAbRa1AqU4xq&#10;yBRPYGCdpmsQeybTJANZFvL/hPIHAAD//wMAUEsBAi0AFAAGAAgAAAAhALaDOJL+AAAA4QEAABMA&#10;AAAAAAAAAAAAAAAAAAAAAFtDb250ZW50X1R5cGVzXS54bWxQSwECLQAUAAYACAAAACEAOP0h/9YA&#10;AACUAQAACwAAAAAAAAAAAAAAAAAvAQAAX3JlbHMvLnJlbHNQSwECLQAUAAYACAAAACEAZAK1kEUC&#10;AACABAAADgAAAAAAAAAAAAAAAAAuAgAAZHJzL2Uyb0RvYy54bWxQSwECLQAUAAYACAAAACEABk6d&#10;QuAAAAAKAQAADwAAAAAAAAAAAAAAAACfBAAAZHJzL2Rvd25yZXYueG1sUEsFBgAAAAAEAAQA8wAA&#10;AKwFAAAAAA==&#10;" fillcolor="white [3201]" stroked="f" strokeweight=".5pt">
              <v:textbox>
                <w:txbxContent>
                  <w:p w:rsidR="00BA7896" w:rsidRPr="000D738D" w:rsidRDefault="007750A4" w:rsidP="009A4D35">
                    <w:pPr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 w:rsidR="00424976"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Fortbildung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AT"/>
      </w:rPr>
      <w:drawing>
        <wp:inline distT="0" distB="0" distL="0" distR="0" wp14:anchorId="5E115B89" wp14:editId="5AF1909A">
          <wp:extent cx="1170591" cy="792480"/>
          <wp:effectExtent l="0" t="0" r="0" b="762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802" cy="7973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41pt;height:94.2pt;visibility:visible;mso-wrap-style:square" o:bullet="t">
        <v:imagedata r:id="rId1" o:title=""/>
      </v:shape>
    </w:pict>
  </w:numPicBullet>
  <w:abstractNum w:abstractNumId="0" w15:restartNumberingAfterBreak="0">
    <w:nsid w:val="48D8406B"/>
    <w:multiLevelType w:val="multilevel"/>
    <w:tmpl w:val="F23A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D3C3DE6"/>
    <w:multiLevelType w:val="hybridMultilevel"/>
    <w:tmpl w:val="CEAA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0A3B2D"/>
    <w:multiLevelType w:val="hybridMultilevel"/>
    <w:tmpl w:val="007A8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93"/>
    <w:rsid w:val="00000CC6"/>
    <w:rsid w:val="00022E73"/>
    <w:rsid w:val="00032FF1"/>
    <w:rsid w:val="0008497D"/>
    <w:rsid w:val="000D0949"/>
    <w:rsid w:val="000D738D"/>
    <w:rsid w:val="000E364A"/>
    <w:rsid w:val="000F3997"/>
    <w:rsid w:val="000F48A5"/>
    <w:rsid w:val="001518C4"/>
    <w:rsid w:val="00155323"/>
    <w:rsid w:val="00174AE0"/>
    <w:rsid w:val="00183B37"/>
    <w:rsid w:val="001A0FA0"/>
    <w:rsid w:val="001A6C6C"/>
    <w:rsid w:val="001E2089"/>
    <w:rsid w:val="002174F5"/>
    <w:rsid w:val="0022218F"/>
    <w:rsid w:val="00222F93"/>
    <w:rsid w:val="00231542"/>
    <w:rsid w:val="00250879"/>
    <w:rsid w:val="002B2C4A"/>
    <w:rsid w:val="002C2D84"/>
    <w:rsid w:val="002F5B8F"/>
    <w:rsid w:val="003034F8"/>
    <w:rsid w:val="00310974"/>
    <w:rsid w:val="00316C48"/>
    <w:rsid w:val="00332F89"/>
    <w:rsid w:val="00343C7E"/>
    <w:rsid w:val="00380474"/>
    <w:rsid w:val="00387853"/>
    <w:rsid w:val="00393804"/>
    <w:rsid w:val="003A4671"/>
    <w:rsid w:val="003A4AD0"/>
    <w:rsid w:val="003F22E0"/>
    <w:rsid w:val="00410370"/>
    <w:rsid w:val="0041086C"/>
    <w:rsid w:val="0041217D"/>
    <w:rsid w:val="00416786"/>
    <w:rsid w:val="00424713"/>
    <w:rsid w:val="00424976"/>
    <w:rsid w:val="00454A38"/>
    <w:rsid w:val="004643B2"/>
    <w:rsid w:val="00470D8F"/>
    <w:rsid w:val="00474761"/>
    <w:rsid w:val="00495459"/>
    <w:rsid w:val="004B3A6B"/>
    <w:rsid w:val="004D2BCF"/>
    <w:rsid w:val="004E3B4B"/>
    <w:rsid w:val="004F1AF6"/>
    <w:rsid w:val="005149F4"/>
    <w:rsid w:val="00542E99"/>
    <w:rsid w:val="0055211C"/>
    <w:rsid w:val="005A6444"/>
    <w:rsid w:val="005C4B77"/>
    <w:rsid w:val="005C6FE8"/>
    <w:rsid w:val="005D641A"/>
    <w:rsid w:val="005E7579"/>
    <w:rsid w:val="005F5224"/>
    <w:rsid w:val="00652E85"/>
    <w:rsid w:val="0068158E"/>
    <w:rsid w:val="00684FFD"/>
    <w:rsid w:val="006A4353"/>
    <w:rsid w:val="006B0104"/>
    <w:rsid w:val="006C086B"/>
    <w:rsid w:val="006C7A28"/>
    <w:rsid w:val="006E0A86"/>
    <w:rsid w:val="006E21A1"/>
    <w:rsid w:val="00735784"/>
    <w:rsid w:val="0073753C"/>
    <w:rsid w:val="0074207A"/>
    <w:rsid w:val="007560BE"/>
    <w:rsid w:val="00763FE7"/>
    <w:rsid w:val="007750A4"/>
    <w:rsid w:val="007849B7"/>
    <w:rsid w:val="00786221"/>
    <w:rsid w:val="00790EC3"/>
    <w:rsid w:val="00791356"/>
    <w:rsid w:val="00791DAE"/>
    <w:rsid w:val="007958A3"/>
    <w:rsid w:val="007A3556"/>
    <w:rsid w:val="007D1C56"/>
    <w:rsid w:val="007E42EF"/>
    <w:rsid w:val="00800B69"/>
    <w:rsid w:val="00806A5F"/>
    <w:rsid w:val="00840DAF"/>
    <w:rsid w:val="0084796A"/>
    <w:rsid w:val="008C259C"/>
    <w:rsid w:val="008C3A67"/>
    <w:rsid w:val="008D63BF"/>
    <w:rsid w:val="009071ED"/>
    <w:rsid w:val="00926570"/>
    <w:rsid w:val="009320B8"/>
    <w:rsid w:val="009550C4"/>
    <w:rsid w:val="009A0AD5"/>
    <w:rsid w:val="009A1B7E"/>
    <w:rsid w:val="009A4D35"/>
    <w:rsid w:val="009E2FFF"/>
    <w:rsid w:val="009F0A2E"/>
    <w:rsid w:val="00A22A08"/>
    <w:rsid w:val="00AA659E"/>
    <w:rsid w:val="00AF7FBB"/>
    <w:rsid w:val="00B0282B"/>
    <w:rsid w:val="00B17FEB"/>
    <w:rsid w:val="00B27FFA"/>
    <w:rsid w:val="00B32E3A"/>
    <w:rsid w:val="00B40290"/>
    <w:rsid w:val="00B4215C"/>
    <w:rsid w:val="00B44B22"/>
    <w:rsid w:val="00B46475"/>
    <w:rsid w:val="00B504AA"/>
    <w:rsid w:val="00B7611C"/>
    <w:rsid w:val="00B85B2C"/>
    <w:rsid w:val="00BA1D66"/>
    <w:rsid w:val="00BA7896"/>
    <w:rsid w:val="00BB099F"/>
    <w:rsid w:val="00BC2220"/>
    <w:rsid w:val="00BD5BBF"/>
    <w:rsid w:val="00BE65C4"/>
    <w:rsid w:val="00C57532"/>
    <w:rsid w:val="00C8495A"/>
    <w:rsid w:val="00C873A2"/>
    <w:rsid w:val="00C90B37"/>
    <w:rsid w:val="00C92EE8"/>
    <w:rsid w:val="00CA5BD2"/>
    <w:rsid w:val="00CB3000"/>
    <w:rsid w:val="00CE1D91"/>
    <w:rsid w:val="00CF7B23"/>
    <w:rsid w:val="00D002AD"/>
    <w:rsid w:val="00D36686"/>
    <w:rsid w:val="00D4112C"/>
    <w:rsid w:val="00D60037"/>
    <w:rsid w:val="00D624AC"/>
    <w:rsid w:val="00D70B31"/>
    <w:rsid w:val="00D81E60"/>
    <w:rsid w:val="00D87E44"/>
    <w:rsid w:val="00D94A64"/>
    <w:rsid w:val="00DA4425"/>
    <w:rsid w:val="00DC61D7"/>
    <w:rsid w:val="00DF5F7F"/>
    <w:rsid w:val="00E05BEC"/>
    <w:rsid w:val="00E21F87"/>
    <w:rsid w:val="00E31009"/>
    <w:rsid w:val="00E37ACD"/>
    <w:rsid w:val="00E41676"/>
    <w:rsid w:val="00E51498"/>
    <w:rsid w:val="00E5300B"/>
    <w:rsid w:val="00E710D2"/>
    <w:rsid w:val="00E75E49"/>
    <w:rsid w:val="00E7719D"/>
    <w:rsid w:val="00E8122C"/>
    <w:rsid w:val="00E8606F"/>
    <w:rsid w:val="00EA1523"/>
    <w:rsid w:val="00EB36EC"/>
    <w:rsid w:val="00EB545A"/>
    <w:rsid w:val="00EF21D9"/>
    <w:rsid w:val="00F2474A"/>
    <w:rsid w:val="00F57D69"/>
    <w:rsid w:val="00F57E4F"/>
    <w:rsid w:val="00F6200B"/>
    <w:rsid w:val="00F62045"/>
    <w:rsid w:val="00F64DD9"/>
    <w:rsid w:val="00F64FE1"/>
    <w:rsid w:val="00F734F7"/>
    <w:rsid w:val="00F94213"/>
    <w:rsid w:val="00FA0503"/>
    <w:rsid w:val="00FF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6AEC4-5452-4D2E-891D-81A1B943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C7A28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222F93"/>
  </w:style>
  <w:style w:type="paragraph" w:styleId="Fuzeile">
    <w:name w:val="footer"/>
    <w:basedOn w:val="Standard"/>
    <w:link w:val="Fu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222F93"/>
  </w:style>
  <w:style w:type="character" w:styleId="Hyperlink">
    <w:name w:val="Hyperlink"/>
    <w:basedOn w:val="Absatz-Standardschriftart"/>
    <w:uiPriority w:val="99"/>
    <w:unhideWhenUsed/>
    <w:rsid w:val="00F94213"/>
    <w:rPr>
      <w:color w:val="0563C1" w:themeColor="hyperlink"/>
      <w:u w:val="single"/>
    </w:rPr>
  </w:style>
  <w:style w:type="character" w:customStyle="1" w:styleId="bold">
    <w:name w:val="bold"/>
    <w:basedOn w:val="Absatz-Standardschriftart"/>
    <w:rsid w:val="0073753C"/>
  </w:style>
  <w:style w:type="character" w:customStyle="1" w:styleId="s">
    <w:name w:val="s"/>
    <w:basedOn w:val="Absatz-Standardschriftart"/>
    <w:rsid w:val="0073753C"/>
  </w:style>
  <w:style w:type="paragraph" w:styleId="Listenabsatz">
    <w:name w:val="List Paragraph"/>
    <w:basedOn w:val="Standard"/>
    <w:uiPriority w:val="34"/>
    <w:qFormat/>
    <w:rsid w:val="00790E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Fett">
    <w:name w:val="Strong"/>
    <w:basedOn w:val="Absatz-Standardschriftart"/>
    <w:uiPriority w:val="22"/>
    <w:qFormat/>
    <w:rsid w:val="0055211C"/>
    <w:rPr>
      <w:b/>
      <w:bCs/>
    </w:rPr>
  </w:style>
  <w:style w:type="character" w:styleId="Hervorhebung">
    <w:name w:val="Emphasis"/>
    <w:basedOn w:val="Absatz-Standardschriftart"/>
    <w:uiPriority w:val="20"/>
    <w:qFormat/>
    <w:rsid w:val="0055211C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E75E49"/>
    <w:pPr>
      <w:spacing w:line="240" w:lineRule="auto"/>
    </w:pPr>
    <w:rPr>
      <w:rFonts w:cs="Calibri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435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4353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B2C4A"/>
    <w:rPr>
      <w:color w:val="605E5C"/>
      <w:shd w:val="clear" w:color="auto" w:fill="E1DFDD"/>
    </w:rPr>
  </w:style>
  <w:style w:type="paragraph" w:styleId="KeinLeerraum">
    <w:name w:val="No Spacing"/>
    <w:link w:val="KeinLeerraumZchn"/>
    <w:uiPriority w:val="1"/>
    <w:qFormat/>
    <w:rsid w:val="001A6C6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1A6C6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a.forum@arztassistenz.a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arztassistenz.at/fortbildung/termine-im-ueberblick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0.jpg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ztassistenz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tif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Theresia Albrecht</dc:creator>
  <cp:keywords/>
  <dc:description/>
  <cp:lastModifiedBy>BdA</cp:lastModifiedBy>
  <cp:revision>2</cp:revision>
  <cp:lastPrinted>2023-12-20T21:01:00Z</cp:lastPrinted>
  <dcterms:created xsi:type="dcterms:W3CDTF">2025-02-14T16:10:00Z</dcterms:created>
  <dcterms:modified xsi:type="dcterms:W3CDTF">2025-02-14T16:10:00Z</dcterms:modified>
</cp:coreProperties>
</file>